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21C4B" w14:textId="77777777" w:rsidR="006D0022" w:rsidRPr="006D0022" w:rsidRDefault="006D0022" w:rsidP="006D0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022">
        <w:rPr>
          <w:rFonts w:ascii="Times New Roman" w:hAnsi="Times New Roman" w:cs="Times New Roman"/>
          <w:b/>
          <w:sz w:val="28"/>
          <w:szCs w:val="28"/>
        </w:rPr>
        <w:t>Тематика курсовых работ</w:t>
      </w:r>
    </w:p>
    <w:p w14:paraId="426425B7" w14:textId="77777777" w:rsidR="006D0022" w:rsidRPr="006D0022" w:rsidRDefault="006D0022" w:rsidP="006D0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022">
        <w:rPr>
          <w:rFonts w:ascii="Times New Roman" w:hAnsi="Times New Roman" w:cs="Times New Roman"/>
          <w:b/>
          <w:sz w:val="28"/>
          <w:szCs w:val="28"/>
        </w:rPr>
        <w:t>по дисциплине «Экономика организации (предприятия)»</w:t>
      </w:r>
    </w:p>
    <w:p w14:paraId="1707A75D" w14:textId="6703B3A0" w:rsidR="006D0022" w:rsidRPr="006D0022" w:rsidRDefault="006D0022" w:rsidP="006D0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022">
        <w:rPr>
          <w:rFonts w:ascii="Times New Roman" w:hAnsi="Times New Roman" w:cs="Times New Roman"/>
          <w:sz w:val="28"/>
          <w:szCs w:val="28"/>
        </w:rPr>
        <w:t>для студентов</w:t>
      </w:r>
      <w:r w:rsidR="00D13C09">
        <w:rPr>
          <w:rFonts w:ascii="Times New Roman" w:hAnsi="Times New Roman" w:cs="Times New Roman"/>
          <w:sz w:val="28"/>
          <w:szCs w:val="28"/>
        </w:rPr>
        <w:t xml:space="preserve"> 3 курса</w:t>
      </w:r>
      <w:bookmarkStart w:id="0" w:name="_GoBack"/>
      <w:bookmarkEnd w:id="0"/>
      <w:r w:rsidRPr="006D0022">
        <w:rPr>
          <w:rFonts w:ascii="Times New Roman" w:hAnsi="Times New Roman" w:cs="Times New Roman"/>
          <w:sz w:val="28"/>
          <w:szCs w:val="28"/>
        </w:rPr>
        <w:t xml:space="preserve"> экономического факультета </w:t>
      </w:r>
      <w:r w:rsidR="00813D00">
        <w:rPr>
          <w:rFonts w:ascii="Times New Roman" w:hAnsi="Times New Roman" w:cs="Times New Roman"/>
          <w:sz w:val="28"/>
          <w:szCs w:val="28"/>
        </w:rPr>
        <w:t>дневной</w:t>
      </w:r>
      <w:r>
        <w:rPr>
          <w:rFonts w:ascii="Times New Roman" w:hAnsi="Times New Roman" w:cs="Times New Roman"/>
          <w:sz w:val="28"/>
          <w:szCs w:val="28"/>
        </w:rPr>
        <w:t xml:space="preserve"> формы обучения</w:t>
      </w:r>
      <w:r w:rsidRPr="006D00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D2EB8C" w14:textId="77777777" w:rsidR="006D0022" w:rsidRPr="006D0022" w:rsidRDefault="006D0022" w:rsidP="006D0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022">
        <w:rPr>
          <w:rFonts w:ascii="Times New Roman" w:hAnsi="Times New Roman" w:cs="Times New Roman"/>
          <w:sz w:val="28"/>
          <w:szCs w:val="28"/>
        </w:rPr>
        <w:t>специальности 1-25 01 07 – «Экономика и управление на предприятии»</w:t>
      </w:r>
    </w:p>
    <w:p w14:paraId="02A32504" w14:textId="2EA8CD38" w:rsidR="006D0022" w:rsidRPr="006D0022" w:rsidRDefault="006D0022" w:rsidP="006D0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022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13D00">
        <w:rPr>
          <w:rFonts w:ascii="Times New Roman" w:hAnsi="Times New Roman" w:cs="Times New Roman"/>
          <w:sz w:val="28"/>
          <w:szCs w:val="28"/>
        </w:rPr>
        <w:t>3</w:t>
      </w:r>
      <w:r w:rsidRPr="006D0022">
        <w:rPr>
          <w:rFonts w:ascii="Times New Roman" w:hAnsi="Times New Roman" w:cs="Times New Roman"/>
          <w:sz w:val="28"/>
          <w:szCs w:val="28"/>
        </w:rPr>
        <w:t>-202</w:t>
      </w:r>
      <w:r w:rsidR="00813D00">
        <w:rPr>
          <w:rFonts w:ascii="Times New Roman" w:hAnsi="Times New Roman" w:cs="Times New Roman"/>
          <w:sz w:val="28"/>
          <w:szCs w:val="28"/>
        </w:rPr>
        <w:t>4</w:t>
      </w:r>
      <w:r w:rsidRPr="006D002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47CFC50C" w14:textId="77777777" w:rsidR="00F14069" w:rsidRDefault="00F14069" w:rsidP="006D0022">
      <w:pPr>
        <w:jc w:val="center"/>
        <w:rPr>
          <w:lang w:val="en-US"/>
        </w:rPr>
      </w:pPr>
    </w:p>
    <w:p w14:paraId="08C738DA" w14:textId="6EB463F8" w:rsidR="006D0022" w:rsidRPr="00323993" w:rsidRDefault="00525F67" w:rsidP="00801A14">
      <w:pPr>
        <w:pStyle w:val="a3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3993">
        <w:rPr>
          <w:rFonts w:ascii="Times New Roman" w:hAnsi="Times New Roman"/>
          <w:sz w:val="28"/>
          <w:szCs w:val="28"/>
        </w:rPr>
        <w:t>Внешние угрозы экономической безопасности предприятия и пути их преодоления (на примере…)</w:t>
      </w:r>
    </w:p>
    <w:p w14:paraId="4DEB17EA" w14:textId="6C9B910D" w:rsidR="00323993" w:rsidRPr="00323993" w:rsidRDefault="00323993" w:rsidP="00801A14">
      <w:pPr>
        <w:pStyle w:val="a3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3993">
        <w:rPr>
          <w:rFonts w:ascii="Times New Roman" w:hAnsi="Times New Roman"/>
          <w:sz w:val="28"/>
          <w:szCs w:val="28"/>
        </w:rPr>
        <w:t>Формирование системы управления устойчивым развитием промышленных организаций и направления его совершенствования (на примере…)</w:t>
      </w:r>
    </w:p>
    <w:p w14:paraId="798C1CCE" w14:textId="77777777" w:rsidR="006D0022" w:rsidRPr="00323993" w:rsidRDefault="006D0022" w:rsidP="00801A14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993">
        <w:rPr>
          <w:rFonts w:ascii="Times New Roman" w:hAnsi="Times New Roman" w:cs="Times New Roman"/>
          <w:color w:val="000000"/>
          <w:sz w:val="28"/>
          <w:szCs w:val="28"/>
        </w:rPr>
        <w:t>Маркетинговый подход к формированию стратегии и тактики развития предприятия (на примере…)</w:t>
      </w:r>
    </w:p>
    <w:p w14:paraId="0F3A087E" w14:textId="77777777" w:rsidR="006D0022" w:rsidRPr="00323993" w:rsidRDefault="006D0022" w:rsidP="00801A14">
      <w:pPr>
        <w:pStyle w:val="a3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3993">
        <w:rPr>
          <w:rFonts w:ascii="Times New Roman" w:hAnsi="Times New Roman"/>
          <w:sz w:val="28"/>
          <w:szCs w:val="28"/>
        </w:rPr>
        <w:t>Эффективность функционирования специализированных предприятий и пути ее повышения (на примере…)</w:t>
      </w:r>
    </w:p>
    <w:p w14:paraId="406494C7" w14:textId="1D963B4E" w:rsidR="006D0022" w:rsidRPr="00323993" w:rsidRDefault="006D0022" w:rsidP="00801A14">
      <w:pPr>
        <w:pStyle w:val="a3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3993">
        <w:rPr>
          <w:rFonts w:ascii="Times New Roman" w:hAnsi="Times New Roman"/>
          <w:sz w:val="28"/>
          <w:szCs w:val="28"/>
        </w:rPr>
        <w:t xml:space="preserve">Эффективность </w:t>
      </w:r>
      <w:r w:rsidR="00525F67" w:rsidRPr="00323993">
        <w:rPr>
          <w:rFonts w:ascii="Times New Roman" w:hAnsi="Times New Roman"/>
          <w:sz w:val="28"/>
          <w:szCs w:val="28"/>
        </w:rPr>
        <w:t>модернизации промышленной</w:t>
      </w:r>
      <w:r w:rsidRPr="00323993">
        <w:rPr>
          <w:rFonts w:ascii="Times New Roman" w:hAnsi="Times New Roman"/>
          <w:sz w:val="28"/>
          <w:szCs w:val="28"/>
        </w:rPr>
        <w:t xml:space="preserve"> организации и направления ее повышения (на примере…)</w:t>
      </w:r>
    </w:p>
    <w:p w14:paraId="6DAC6950" w14:textId="77777777" w:rsidR="006D0022" w:rsidRPr="00323993" w:rsidRDefault="006D0022" w:rsidP="00801A14">
      <w:pPr>
        <w:pStyle w:val="a3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3993">
        <w:rPr>
          <w:rFonts w:ascii="Times New Roman" w:hAnsi="Times New Roman"/>
          <w:sz w:val="28"/>
          <w:szCs w:val="28"/>
        </w:rPr>
        <w:t>Амортизационная политика организации и направления ее совершенствования (на примере…)</w:t>
      </w:r>
    </w:p>
    <w:p w14:paraId="61580D98" w14:textId="77777777" w:rsidR="006D0022" w:rsidRPr="00323993" w:rsidRDefault="006D0022" w:rsidP="00801A1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3993">
        <w:rPr>
          <w:rFonts w:ascii="Times New Roman" w:hAnsi="Times New Roman"/>
          <w:sz w:val="28"/>
          <w:szCs w:val="28"/>
        </w:rPr>
        <w:t>Оборотные средства организации и факторы повышения их эффективности (на примере…)</w:t>
      </w:r>
    </w:p>
    <w:p w14:paraId="0A0E59B0" w14:textId="77777777" w:rsidR="007246CB" w:rsidRPr="00323993" w:rsidRDefault="007246CB" w:rsidP="00801A1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93">
        <w:rPr>
          <w:rFonts w:ascii="Times New Roman" w:hAnsi="Times New Roman" w:cs="Times New Roman"/>
          <w:sz w:val="28"/>
          <w:szCs w:val="28"/>
        </w:rPr>
        <w:t>Источники формирования оборотных средств организации и их экономическая оценка (на примере…)</w:t>
      </w:r>
    </w:p>
    <w:p w14:paraId="639363C4" w14:textId="1F2D97BE" w:rsidR="006D0022" w:rsidRPr="00323993" w:rsidRDefault="00801A14" w:rsidP="00801A1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3993">
        <w:rPr>
          <w:rFonts w:ascii="Times New Roman" w:hAnsi="Times New Roman"/>
          <w:bCs/>
          <w:sz w:val="28"/>
          <w:szCs w:val="28"/>
        </w:rPr>
        <w:t>Резервы снижения материалоемкости производства и их реализация в промышленных организациях (на примере…).</w:t>
      </w:r>
    </w:p>
    <w:p w14:paraId="5BEE38B9" w14:textId="4B6B5656" w:rsidR="00525F67" w:rsidRPr="00323993" w:rsidRDefault="00525F67" w:rsidP="00801A1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3993">
        <w:rPr>
          <w:rFonts w:ascii="Times New Roman" w:hAnsi="Times New Roman"/>
          <w:sz w:val="28"/>
          <w:szCs w:val="28"/>
        </w:rPr>
        <w:t>Отходы производства: пути их рационального использования и минимизации на предприятии (на примере…)</w:t>
      </w:r>
    </w:p>
    <w:p w14:paraId="28674433" w14:textId="77777777" w:rsidR="006D0022" w:rsidRPr="00323993" w:rsidRDefault="006D0022" w:rsidP="00801A1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3993">
        <w:rPr>
          <w:rFonts w:ascii="Times New Roman" w:hAnsi="Times New Roman"/>
          <w:sz w:val="28"/>
          <w:szCs w:val="28"/>
        </w:rPr>
        <w:t>Оценка эффективности использования производственной мощности и пути ее улучшения (на примере…)</w:t>
      </w:r>
    </w:p>
    <w:p w14:paraId="1CB024E2" w14:textId="77777777" w:rsidR="006D0022" w:rsidRPr="00323993" w:rsidRDefault="006D0022" w:rsidP="00801A1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3993">
        <w:rPr>
          <w:rFonts w:ascii="Times New Roman" w:hAnsi="Times New Roman"/>
          <w:sz w:val="28"/>
          <w:szCs w:val="28"/>
        </w:rPr>
        <w:t>Формирование производственной программы организации и направления его совершенствования (на примере…)</w:t>
      </w:r>
    </w:p>
    <w:p w14:paraId="2C83A91A" w14:textId="77777777" w:rsidR="006D0022" w:rsidRPr="00323993" w:rsidRDefault="006D0022" w:rsidP="00801A1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93">
        <w:rPr>
          <w:rFonts w:ascii="Times New Roman" w:hAnsi="Times New Roman" w:cs="Times New Roman"/>
          <w:sz w:val="28"/>
          <w:szCs w:val="28"/>
        </w:rPr>
        <w:t>Стратегическое планирование деятельности организации в условиях рынка: границы и возможности (на примере…)</w:t>
      </w:r>
    </w:p>
    <w:p w14:paraId="51FB0A5C" w14:textId="77777777" w:rsidR="006D0022" w:rsidRPr="00323993" w:rsidRDefault="006D0022" w:rsidP="00801A1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993">
        <w:rPr>
          <w:rFonts w:ascii="Times New Roman" w:hAnsi="Times New Roman" w:cs="Times New Roman"/>
          <w:color w:val="000000"/>
          <w:sz w:val="28"/>
          <w:szCs w:val="28"/>
        </w:rPr>
        <w:t>Количественная и качественная характеристика персонала предприятия: тенденции изменения и пути повышения эффективности использования (на примере…)</w:t>
      </w:r>
    </w:p>
    <w:p w14:paraId="26C942F1" w14:textId="77777777" w:rsidR="006D0022" w:rsidRPr="00323993" w:rsidRDefault="006D0022" w:rsidP="00801A1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3993">
        <w:rPr>
          <w:rFonts w:ascii="Times New Roman" w:hAnsi="Times New Roman"/>
          <w:sz w:val="28"/>
          <w:szCs w:val="28"/>
        </w:rPr>
        <w:t>Показатели эффективности использования трудовых ресурсов организации и направления их повышения (на примере…)</w:t>
      </w:r>
    </w:p>
    <w:p w14:paraId="1219D106" w14:textId="77777777" w:rsidR="007246CB" w:rsidRPr="00323993" w:rsidRDefault="006D0022" w:rsidP="00801A1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3993">
        <w:rPr>
          <w:rFonts w:ascii="Times New Roman" w:hAnsi="Times New Roman"/>
          <w:sz w:val="28"/>
          <w:szCs w:val="28"/>
        </w:rPr>
        <w:t xml:space="preserve">Резервы роста производительности труда и разработка мероприятий по их внедрению в деятельность организации (на примере…) </w:t>
      </w:r>
    </w:p>
    <w:p w14:paraId="037492DF" w14:textId="77777777" w:rsidR="007246CB" w:rsidRPr="00323993" w:rsidRDefault="007246CB" w:rsidP="00801A1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3993">
        <w:rPr>
          <w:rFonts w:ascii="Times New Roman" w:hAnsi="Times New Roman"/>
          <w:sz w:val="28"/>
          <w:szCs w:val="28"/>
        </w:rPr>
        <w:t>Направления совершенствования системы оплаты труда работников организации (на примере…)</w:t>
      </w:r>
    </w:p>
    <w:p w14:paraId="2A3337A0" w14:textId="77777777" w:rsidR="007246CB" w:rsidRPr="00323993" w:rsidRDefault="007246CB" w:rsidP="00801A1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93">
        <w:rPr>
          <w:rFonts w:ascii="Times New Roman" w:hAnsi="Times New Roman" w:cs="Times New Roman"/>
          <w:sz w:val="28"/>
          <w:szCs w:val="28"/>
        </w:rPr>
        <w:t>Повышение стимулирующей роли заработной платы  в рыночных условиях: проблемы и пути их решения (на примере…)</w:t>
      </w:r>
    </w:p>
    <w:p w14:paraId="09E9BAF6" w14:textId="77777777" w:rsidR="006D0022" w:rsidRPr="00323993" w:rsidRDefault="006D0022" w:rsidP="00801A1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3993">
        <w:rPr>
          <w:rFonts w:ascii="Times New Roman" w:hAnsi="Times New Roman"/>
          <w:sz w:val="28"/>
          <w:szCs w:val="28"/>
        </w:rPr>
        <w:lastRenderedPageBreak/>
        <w:t>Оптимизация структуры себестоимости продукции организации (на примере)</w:t>
      </w:r>
    </w:p>
    <w:p w14:paraId="66B62DEE" w14:textId="77777777" w:rsidR="00BB4C3D" w:rsidRPr="00323993" w:rsidRDefault="00BB4C3D" w:rsidP="00801A14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993">
        <w:rPr>
          <w:rFonts w:ascii="Times New Roman" w:hAnsi="Times New Roman" w:cs="Times New Roman"/>
          <w:color w:val="000000"/>
          <w:sz w:val="28"/>
          <w:szCs w:val="28"/>
        </w:rPr>
        <w:t>Оптимизация производственных затрат как основа экономического развития предприятия (на примере…)</w:t>
      </w:r>
    </w:p>
    <w:p w14:paraId="760CF6FF" w14:textId="77777777" w:rsidR="006D0022" w:rsidRPr="00323993" w:rsidRDefault="006D0022" w:rsidP="00801A1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3993">
        <w:rPr>
          <w:rFonts w:ascii="Times New Roman" w:hAnsi="Times New Roman"/>
          <w:sz w:val="28"/>
          <w:szCs w:val="28"/>
        </w:rPr>
        <w:t>Резервы снижения себестоимости продукции и разработка мероприятий по их внедрению в деятельность организации (на примере…)</w:t>
      </w:r>
    </w:p>
    <w:p w14:paraId="6A6C9849" w14:textId="77777777" w:rsidR="007246CB" w:rsidRPr="00323993" w:rsidRDefault="007246CB" w:rsidP="00801A1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93">
        <w:rPr>
          <w:rFonts w:ascii="Times New Roman" w:hAnsi="Times New Roman" w:cs="Times New Roman"/>
          <w:sz w:val="28"/>
          <w:szCs w:val="28"/>
        </w:rPr>
        <w:t>Использование системы ценовых скидок для адаптации цены к условиям рынка (на примере…)</w:t>
      </w:r>
    </w:p>
    <w:p w14:paraId="3CFC5DD0" w14:textId="38A7CBEE" w:rsidR="00801A14" w:rsidRPr="00323993" w:rsidRDefault="00801A14" w:rsidP="00801A1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93">
        <w:rPr>
          <w:rFonts w:ascii="Times New Roman" w:hAnsi="Times New Roman" w:cs="Times New Roman"/>
          <w:bCs/>
          <w:sz w:val="28"/>
          <w:szCs w:val="28"/>
        </w:rPr>
        <w:t>Формирование и развитие налогового менеджмента организации (на примере…).</w:t>
      </w:r>
    </w:p>
    <w:p w14:paraId="1AD998D3" w14:textId="11768CEC" w:rsidR="00801A14" w:rsidRPr="00323993" w:rsidRDefault="00801A14" w:rsidP="00801A1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3993">
        <w:rPr>
          <w:rFonts w:ascii="Times New Roman" w:hAnsi="Times New Roman"/>
          <w:sz w:val="28"/>
          <w:szCs w:val="28"/>
        </w:rPr>
        <w:t xml:space="preserve">Совершенствование управления доходами промышленной организации (на примере …) </w:t>
      </w:r>
    </w:p>
    <w:p w14:paraId="631B07E7" w14:textId="77777777" w:rsidR="006D0022" w:rsidRPr="00323993" w:rsidRDefault="006D0022" w:rsidP="00801A1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3993">
        <w:rPr>
          <w:rFonts w:ascii="Times New Roman" w:hAnsi="Times New Roman"/>
          <w:sz w:val="28"/>
          <w:szCs w:val="28"/>
        </w:rPr>
        <w:t>Пути повышения прибыли и рентабельности в деятельности организации (на примере…)</w:t>
      </w:r>
    </w:p>
    <w:p w14:paraId="1F0B0B87" w14:textId="77777777" w:rsidR="007246CB" w:rsidRPr="00323993" w:rsidRDefault="007246CB" w:rsidP="00801A14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993">
        <w:rPr>
          <w:rFonts w:ascii="Times New Roman" w:hAnsi="Times New Roman" w:cs="Times New Roman"/>
          <w:color w:val="000000"/>
          <w:sz w:val="28"/>
          <w:szCs w:val="28"/>
        </w:rPr>
        <w:t>Виды рентабельности предприятия: особенности расчета и направления увеличения (на примере …)</w:t>
      </w:r>
    </w:p>
    <w:p w14:paraId="5055FFBA" w14:textId="5A267EFD" w:rsidR="00801A14" w:rsidRPr="00323993" w:rsidRDefault="00801A14" w:rsidP="00801A14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993">
        <w:rPr>
          <w:rFonts w:ascii="Times New Roman" w:hAnsi="Times New Roman" w:cs="Times New Roman"/>
          <w:color w:val="000000"/>
          <w:sz w:val="28"/>
          <w:szCs w:val="28"/>
        </w:rPr>
        <w:t xml:space="preserve">Импортозамещение как основа </w:t>
      </w:r>
      <w:r w:rsidR="00323993" w:rsidRPr="00323993">
        <w:rPr>
          <w:rFonts w:ascii="Times New Roman" w:hAnsi="Times New Roman" w:cs="Times New Roman"/>
          <w:color w:val="000000"/>
          <w:sz w:val="28"/>
          <w:szCs w:val="28"/>
        </w:rPr>
        <w:t>повышения экономической устойчивости предприятия (на примере…)</w:t>
      </w:r>
    </w:p>
    <w:p w14:paraId="05C5EF05" w14:textId="77777777" w:rsidR="006D0022" w:rsidRPr="00323993" w:rsidRDefault="006D0022" w:rsidP="00801A1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3993">
        <w:rPr>
          <w:rFonts w:ascii="Times New Roman" w:hAnsi="Times New Roman"/>
          <w:sz w:val="28"/>
          <w:szCs w:val="28"/>
        </w:rPr>
        <w:t>Разработка и реализации политики энергосбережения на предприятии (на примере…)</w:t>
      </w:r>
    </w:p>
    <w:p w14:paraId="156F5668" w14:textId="77777777" w:rsidR="007246CB" w:rsidRPr="00323993" w:rsidRDefault="007246CB" w:rsidP="00801A1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93">
        <w:rPr>
          <w:rFonts w:ascii="Times New Roman" w:hAnsi="Times New Roman" w:cs="Times New Roman"/>
          <w:sz w:val="28"/>
          <w:szCs w:val="28"/>
        </w:rPr>
        <w:t>Экономическая оценка и пути повышения качества продукции на предприятии (на примере…)</w:t>
      </w:r>
    </w:p>
    <w:p w14:paraId="6B52811C" w14:textId="77777777" w:rsidR="006D0022" w:rsidRPr="00323993" w:rsidRDefault="006D0022" w:rsidP="00801A14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3993">
        <w:rPr>
          <w:rFonts w:ascii="Times New Roman" w:hAnsi="Times New Roman"/>
          <w:sz w:val="28"/>
          <w:szCs w:val="28"/>
        </w:rPr>
        <w:t>Пути повышения конкурентоспособности организации (на примере…)</w:t>
      </w:r>
    </w:p>
    <w:p w14:paraId="57300B41" w14:textId="77777777" w:rsidR="007246CB" w:rsidRPr="00BB4C3D" w:rsidRDefault="007246CB" w:rsidP="00801A1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C3D">
        <w:rPr>
          <w:rFonts w:ascii="Times New Roman" w:hAnsi="Times New Roman" w:cs="Times New Roman"/>
          <w:sz w:val="28"/>
          <w:szCs w:val="28"/>
        </w:rPr>
        <w:t>Основные направления формирования инвестиционной политики и инвестиционного климата организации (на примере…)</w:t>
      </w:r>
    </w:p>
    <w:p w14:paraId="692C8EA8" w14:textId="77777777" w:rsidR="007246CB" w:rsidRDefault="007246CB" w:rsidP="00801A1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C3D">
        <w:rPr>
          <w:rFonts w:ascii="Times New Roman" w:hAnsi="Times New Roman" w:cs="Times New Roman"/>
          <w:sz w:val="28"/>
          <w:szCs w:val="28"/>
        </w:rPr>
        <w:t>Разработка стратегии и тактики инновационной деятельности организации (на примере…)</w:t>
      </w:r>
    </w:p>
    <w:p w14:paraId="6D69BF43" w14:textId="77777777" w:rsidR="00BB4C3D" w:rsidRDefault="00BB4C3D" w:rsidP="00801A1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C3D">
        <w:rPr>
          <w:rFonts w:ascii="Times New Roman" w:hAnsi="Times New Roman" w:cs="Times New Roman"/>
          <w:sz w:val="28"/>
          <w:szCs w:val="28"/>
        </w:rPr>
        <w:t>Влияние инновационной стратегии организации на конкурентоспособность выпускаемой продукции (на примере…)</w:t>
      </w:r>
    </w:p>
    <w:p w14:paraId="256F30E6" w14:textId="77777777" w:rsidR="006D0022" w:rsidRPr="00323993" w:rsidRDefault="007246CB" w:rsidP="0032399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93">
        <w:rPr>
          <w:rFonts w:ascii="Times New Roman" w:hAnsi="Times New Roman" w:cs="Times New Roman"/>
          <w:sz w:val="28"/>
          <w:szCs w:val="28"/>
        </w:rPr>
        <w:t>Формирование эффективной стратегии природоохранной деятельности предприятия (на примере…)</w:t>
      </w:r>
    </w:p>
    <w:p w14:paraId="35B3AA04" w14:textId="71D0A0C5" w:rsidR="006D0022" w:rsidRDefault="006D0022"/>
    <w:p w14:paraId="07DD4C7E" w14:textId="77777777" w:rsidR="000F330D" w:rsidRPr="000F330D" w:rsidRDefault="000F330D" w:rsidP="000F330D">
      <w:pPr>
        <w:pStyle w:val="a3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0F330D">
        <w:rPr>
          <w:rFonts w:ascii="Times New Roman" w:hAnsi="Times New Roman"/>
          <w:bCs/>
          <w:sz w:val="28"/>
          <w:szCs w:val="28"/>
        </w:rPr>
        <w:t>Тематика курсовых работ утверждена на заседании кафедры экономики и управления _________________, протокол № ___.</w:t>
      </w:r>
    </w:p>
    <w:p w14:paraId="4FCC3C30" w14:textId="77777777" w:rsidR="000F330D" w:rsidRPr="000F330D" w:rsidRDefault="000F330D" w:rsidP="000F330D">
      <w:pPr>
        <w:pStyle w:val="a3"/>
        <w:rPr>
          <w:rFonts w:ascii="Times New Roman" w:hAnsi="Times New Roman"/>
          <w:sz w:val="28"/>
          <w:szCs w:val="28"/>
        </w:rPr>
      </w:pPr>
    </w:p>
    <w:p w14:paraId="692DE30A" w14:textId="77777777" w:rsidR="000F330D" w:rsidRPr="000F330D" w:rsidRDefault="000F330D" w:rsidP="000F330D">
      <w:pPr>
        <w:rPr>
          <w:rFonts w:ascii="Times New Roman" w:hAnsi="Times New Roman" w:cs="Times New Roman"/>
          <w:sz w:val="28"/>
          <w:szCs w:val="28"/>
        </w:rPr>
      </w:pPr>
      <w:r w:rsidRPr="000F330D">
        <w:rPr>
          <w:rFonts w:ascii="Times New Roman" w:hAnsi="Times New Roman" w:cs="Times New Roman"/>
          <w:sz w:val="28"/>
          <w:szCs w:val="28"/>
        </w:rPr>
        <w:t xml:space="preserve">Зав. кафедрой </w:t>
      </w:r>
      <w:r w:rsidRPr="000F330D">
        <w:rPr>
          <w:rFonts w:ascii="Times New Roman" w:hAnsi="Times New Roman" w:cs="Times New Roman"/>
          <w:sz w:val="28"/>
          <w:szCs w:val="28"/>
        </w:rPr>
        <w:tab/>
      </w:r>
      <w:r w:rsidRPr="000F330D">
        <w:rPr>
          <w:rFonts w:ascii="Times New Roman" w:hAnsi="Times New Roman" w:cs="Times New Roman"/>
          <w:sz w:val="28"/>
          <w:szCs w:val="28"/>
        </w:rPr>
        <w:tab/>
      </w:r>
      <w:r w:rsidRPr="000F330D">
        <w:rPr>
          <w:rFonts w:ascii="Times New Roman" w:hAnsi="Times New Roman" w:cs="Times New Roman"/>
          <w:sz w:val="28"/>
          <w:szCs w:val="28"/>
        </w:rPr>
        <w:tab/>
      </w:r>
      <w:r w:rsidRPr="000F330D">
        <w:rPr>
          <w:rFonts w:ascii="Times New Roman" w:hAnsi="Times New Roman" w:cs="Times New Roman"/>
          <w:sz w:val="28"/>
          <w:szCs w:val="28"/>
        </w:rPr>
        <w:tab/>
      </w:r>
      <w:r w:rsidRPr="000F330D">
        <w:rPr>
          <w:rFonts w:ascii="Times New Roman" w:hAnsi="Times New Roman" w:cs="Times New Roman"/>
          <w:sz w:val="28"/>
          <w:szCs w:val="28"/>
        </w:rPr>
        <w:tab/>
      </w:r>
      <w:r w:rsidRPr="000F330D">
        <w:rPr>
          <w:rFonts w:ascii="Times New Roman" w:hAnsi="Times New Roman" w:cs="Times New Roman"/>
          <w:sz w:val="28"/>
          <w:szCs w:val="28"/>
        </w:rPr>
        <w:tab/>
      </w:r>
      <w:r w:rsidRPr="000F330D">
        <w:rPr>
          <w:rFonts w:ascii="Times New Roman" w:hAnsi="Times New Roman" w:cs="Times New Roman"/>
          <w:sz w:val="28"/>
          <w:szCs w:val="28"/>
        </w:rPr>
        <w:tab/>
      </w:r>
      <w:r w:rsidRPr="000F330D">
        <w:rPr>
          <w:rFonts w:ascii="Times New Roman" w:hAnsi="Times New Roman" w:cs="Times New Roman"/>
          <w:sz w:val="28"/>
          <w:szCs w:val="28"/>
        </w:rPr>
        <w:tab/>
      </w:r>
      <w:r w:rsidRPr="000F330D">
        <w:rPr>
          <w:rFonts w:ascii="Times New Roman" w:hAnsi="Times New Roman" w:cs="Times New Roman"/>
          <w:sz w:val="28"/>
          <w:szCs w:val="28"/>
        </w:rPr>
        <w:tab/>
        <w:t>И.В. Бабына</w:t>
      </w:r>
    </w:p>
    <w:p w14:paraId="64E9EF74" w14:textId="77777777" w:rsidR="000F330D" w:rsidRDefault="000F330D" w:rsidP="000F330D">
      <w:pPr>
        <w:jc w:val="both"/>
      </w:pPr>
    </w:p>
    <w:p w14:paraId="6BB4AAC9" w14:textId="77777777" w:rsidR="000F330D" w:rsidRPr="006D0022" w:rsidRDefault="000F330D"/>
    <w:sectPr w:rsidR="000F330D" w:rsidRPr="006D0022" w:rsidSect="00F14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60DEB"/>
    <w:multiLevelType w:val="hybridMultilevel"/>
    <w:tmpl w:val="743220B2"/>
    <w:lvl w:ilvl="0" w:tplc="4F5CF1EE">
      <w:start w:val="1"/>
      <w:numFmt w:val="decimal"/>
      <w:lvlText w:val="%1."/>
      <w:lvlJc w:val="left"/>
      <w:pPr>
        <w:tabs>
          <w:tab w:val="num" w:pos="68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8660F2B"/>
    <w:multiLevelType w:val="hybridMultilevel"/>
    <w:tmpl w:val="C17C2C96"/>
    <w:lvl w:ilvl="0" w:tplc="07DCCFEA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022"/>
    <w:rsid w:val="000F330D"/>
    <w:rsid w:val="00323993"/>
    <w:rsid w:val="00525F67"/>
    <w:rsid w:val="006D0022"/>
    <w:rsid w:val="007246CB"/>
    <w:rsid w:val="00746693"/>
    <w:rsid w:val="00801A14"/>
    <w:rsid w:val="00813D00"/>
    <w:rsid w:val="00BB4C3D"/>
    <w:rsid w:val="00D13C09"/>
    <w:rsid w:val="00F1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E84A"/>
  <w15:docId w15:val="{54C8482B-6733-4549-8362-74883752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D002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0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Krivdenko</cp:lastModifiedBy>
  <cp:revision>6</cp:revision>
  <cp:lastPrinted>2023-06-26T08:08:00Z</cp:lastPrinted>
  <dcterms:created xsi:type="dcterms:W3CDTF">2022-06-20T17:22:00Z</dcterms:created>
  <dcterms:modified xsi:type="dcterms:W3CDTF">2023-06-26T08:09:00Z</dcterms:modified>
</cp:coreProperties>
</file>